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0F4B71">
        <w:rPr>
          <w:rFonts w:ascii="Times New Roman" w:hAnsi="Times New Roman" w:cs="Times New Roman"/>
          <w:b/>
          <w:szCs w:val="28"/>
        </w:rPr>
        <w:t xml:space="preserve">Приложение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Слободского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сельского поселения от </w:t>
      </w:r>
      <w:r w:rsidR="000E667B">
        <w:rPr>
          <w:rFonts w:ascii="Times New Roman" w:hAnsi="Times New Roman" w:cs="Times New Roman"/>
          <w:b/>
          <w:szCs w:val="28"/>
        </w:rPr>
        <w:t>09</w:t>
      </w:r>
      <w:r w:rsidRPr="000F4B71">
        <w:rPr>
          <w:rFonts w:ascii="Times New Roman" w:hAnsi="Times New Roman" w:cs="Times New Roman"/>
          <w:b/>
          <w:szCs w:val="28"/>
        </w:rPr>
        <w:t>.</w:t>
      </w:r>
      <w:r w:rsidR="000E667B">
        <w:rPr>
          <w:rFonts w:ascii="Times New Roman" w:hAnsi="Times New Roman" w:cs="Times New Roman"/>
          <w:b/>
          <w:szCs w:val="28"/>
        </w:rPr>
        <w:t>12</w:t>
      </w:r>
      <w:r w:rsidRPr="000F4B71">
        <w:rPr>
          <w:rFonts w:ascii="Times New Roman" w:hAnsi="Times New Roman" w:cs="Times New Roman"/>
          <w:b/>
          <w:szCs w:val="28"/>
        </w:rPr>
        <w:t>.2021 №</w:t>
      </w:r>
      <w:r w:rsidR="000E667B">
        <w:rPr>
          <w:rFonts w:ascii="Times New Roman" w:hAnsi="Times New Roman" w:cs="Times New Roman"/>
          <w:b/>
          <w:szCs w:val="28"/>
        </w:rPr>
        <w:t xml:space="preserve"> 338</w:t>
      </w:r>
    </w:p>
    <w:p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:rsidR="0003799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ПРОГРАММА</w:t>
      </w:r>
    </w:p>
    <w:p w:rsidR="00037994" w:rsidRPr="0003799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03799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D02A8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D252F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037994">
              <w:rPr>
                <w:color w:val="000000"/>
                <w:sz w:val="27"/>
                <w:szCs w:val="27"/>
              </w:rPr>
              <w:t xml:space="preserve"> </w:t>
            </w:r>
            <w:r w:rsidR="00D252F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</w:t>
            </w:r>
            <w:r w:rsidR="00037994" w:rsidRPr="00037994">
              <w:rPr>
                <w:rFonts w:ascii="PT Astra Serif" w:eastAsia="Calibri" w:hAnsi="PT Astra Serif" w:cs="Times New Roman"/>
                <w:szCs w:val="24"/>
              </w:rPr>
              <w:t xml:space="preserve"> </w:t>
            </w:r>
            <w:r w:rsidRPr="00037994">
              <w:rPr>
                <w:rFonts w:ascii="PT Astra Serif" w:eastAsia="Calibri" w:hAnsi="PT Astra Serif" w:cs="Times New Roman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D252FC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252F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благоустройства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3F7FB1">
        <w:rPr>
          <w:rFonts w:ascii="PT Astra Serif" w:eastAsia="Calibri" w:hAnsi="PT Astra Serif" w:cs="Times New Roman"/>
          <w:b/>
          <w:bCs/>
          <w:sz w:val="24"/>
          <w:szCs w:val="24"/>
        </w:rPr>
        <w:t>в сфере благоустройства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F7FB1">
        <w:rPr>
          <w:rFonts w:ascii="Times New Roman" w:hAnsi="Times New Roman" w:cs="Times New Roman"/>
          <w:color w:val="000000"/>
          <w:sz w:val="24"/>
          <w:szCs w:val="27"/>
        </w:rPr>
        <w:t>в сфере благоустройства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="003F7FB1">
        <w:rPr>
          <w:rFonts w:ascii="PT Astra Serif" w:eastAsia="Calibri" w:hAnsi="PT Astra Serif" w:cs="Times New Roman"/>
          <w:bCs/>
          <w:sz w:val="24"/>
          <w:szCs w:val="24"/>
        </w:rPr>
        <w:t>на территории Слободского сельского поселения;</w:t>
      </w:r>
    </w:p>
    <w:p w:rsidR="003F7FB1" w:rsidRPr="00403860" w:rsidRDefault="003F7FB1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Cs/>
          <w:sz w:val="24"/>
          <w:szCs w:val="24"/>
        </w:rPr>
        <w:tab/>
        <w:t>- физические лица, юридические лица и индивидуальные предприниматели, имеющие в собственности, либо на ином законном владении (аренда, безвозмездное пользование, оперативное управление и т.д.) земельные участки и домовладения (вне зависимости от разрешенного вида использования или назначения), а также объекты благоустройства, расположенные на территории Слободского сельского поселения.</w:t>
      </w:r>
    </w:p>
    <w:p w:rsidR="00EA25B2" w:rsidRDefault="00294B57" w:rsidP="003F7F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3F7FB1">
        <w:rPr>
          <w:rFonts w:ascii="Times New Roman" w:hAnsi="Times New Roman" w:cs="Times New Roman"/>
          <w:sz w:val="24"/>
          <w:szCs w:val="24"/>
        </w:rPr>
        <w:t xml:space="preserve">1.2.  </w:t>
      </w:r>
      <w:r w:rsidR="003F7FB1" w:rsidRPr="003F7FB1">
        <w:rPr>
          <w:rFonts w:ascii="Times New Roman" w:hAnsi="Times New Roman" w:cs="Times New Roman"/>
          <w:sz w:val="24"/>
          <w:szCs w:val="24"/>
        </w:rPr>
        <w:t>Слободское сельское поселение Угличского муниципального  района Ярославской области включает в себя 125 населённых пунктов: Покровского, Никольского, Клементьевского, Слободского округов, с постоянно проживающим населением в количестве 3 526 человек. На территории поселения осуществляют свою деятельность предприятия торговли, сельхозпроизводители</w:t>
      </w:r>
      <w:r w:rsidR="00EA25B2">
        <w:rPr>
          <w:rFonts w:ascii="Times New Roman" w:hAnsi="Times New Roman" w:cs="Times New Roman"/>
          <w:sz w:val="24"/>
          <w:szCs w:val="24"/>
        </w:rPr>
        <w:t>, учреждения культуры и здравоохранения</w:t>
      </w:r>
      <w:r w:rsidR="003F7FB1" w:rsidRPr="003F7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5B2">
        <w:rPr>
          <w:rFonts w:ascii="Times New Roman" w:hAnsi="Times New Roman" w:cs="Times New Roman"/>
          <w:sz w:val="24"/>
          <w:szCs w:val="24"/>
        </w:rPr>
        <w:t>К вопросам местного значения в сфере благоустройства относятся: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</w:t>
      </w:r>
      <w:bookmarkStart w:id="1" w:name="YANDEX_28"/>
      <w:bookmarkEnd w:id="1"/>
      <w:r w:rsidRPr="00EA25B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bookmarkStart w:id="2" w:name="YANDEX_29"/>
      <w:bookmarkEnd w:id="2"/>
      <w:r w:rsidRPr="00EA25B2">
        <w:rPr>
          <w:rFonts w:ascii="Times New Roman" w:hAnsi="Times New Roman" w:cs="Times New Roman"/>
          <w:sz w:val="24"/>
          <w:szCs w:val="24"/>
        </w:rPr>
        <w:t>поселения;</w:t>
      </w:r>
    </w:p>
    <w:p w:rsid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 xml:space="preserve">создание условий для массового отдыха жителей поселения и организация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обустройства мест массового отдыха населения;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</w:t>
      </w:r>
      <w:bookmarkStart w:id="3" w:name="YANDEX_30"/>
      <w:bookmarkEnd w:id="3"/>
      <w:r w:rsidRPr="00EA25B2">
        <w:rPr>
          <w:rFonts w:ascii="Times New Roman" w:hAnsi="Times New Roman" w:cs="Times New Roman"/>
          <w:sz w:val="24"/>
          <w:szCs w:val="24"/>
        </w:rPr>
        <w:t xml:space="preserve"> благоустройства и озеленения</w:t>
      </w:r>
      <w:bookmarkStart w:id="4" w:name="YANDEX_31"/>
      <w:bookmarkEnd w:id="4"/>
      <w:r w:rsidRPr="00EA25B2">
        <w:rPr>
          <w:rFonts w:ascii="Times New Roman" w:hAnsi="Times New Roman" w:cs="Times New Roman"/>
          <w:sz w:val="24"/>
          <w:szCs w:val="24"/>
        </w:rPr>
        <w:t xml:space="preserve"> территории</w:t>
      </w:r>
      <w:bookmarkStart w:id="5" w:name="YANDEX_32"/>
      <w:bookmarkEnd w:id="5"/>
      <w:r w:rsidRPr="00EA25B2">
        <w:rPr>
          <w:rFonts w:ascii="Times New Roman" w:hAnsi="Times New Roman" w:cs="Times New Roman"/>
          <w:sz w:val="24"/>
          <w:szCs w:val="24"/>
        </w:rPr>
        <w:t xml:space="preserve"> поселения, использование и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охрана лесов, расположенных в границах населенных пунктов поселения;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 освещения улиц;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6" w:name="YANDEX_33"/>
      <w:bookmarkEnd w:id="6"/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благоустройство и содержание мест захоронения.</w:t>
      </w:r>
    </w:p>
    <w:p w:rsidR="00B20E2C" w:rsidRPr="003F7FB1" w:rsidRDefault="00EA25B2" w:rsidP="003F7F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FB1" w:rsidRPr="003F7FB1">
        <w:rPr>
          <w:rFonts w:ascii="Times New Roman" w:hAnsi="Times New Roman" w:cs="Times New Roman"/>
          <w:sz w:val="24"/>
          <w:szCs w:val="24"/>
        </w:rPr>
        <w:t>Основные требования к благоустройству территории Слободского сельского поселения установлены в Правилах благоустройства территории Слободского сельского поселения, утвержденных решением Муниципального Совета Слободского сельского поселения от 15.06.2014 № 14.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15339F" w:rsidRPr="00B5791A" w:rsidRDefault="00403860" w:rsidP="00EA25B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3F7FB1" w:rsidRPr="00EA25B2">
        <w:rPr>
          <w:rFonts w:ascii="Times New Roman" w:hAnsi="Times New Roman" w:cs="Times New Roman"/>
          <w:sz w:val="24"/>
          <w:szCs w:val="24"/>
        </w:rPr>
        <w:t>необходимость реализации мероприятий</w:t>
      </w:r>
      <w:bookmarkStart w:id="7" w:name="YANDEX_145"/>
      <w:bookmarkEnd w:id="7"/>
      <w:r w:rsidR="003F7FB1" w:rsidRPr="00EA25B2"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8" w:name="YANDEX_146"/>
      <w:bookmarkEnd w:id="8"/>
      <w:r w:rsidR="003F7FB1" w:rsidRPr="00EA25B2">
        <w:rPr>
          <w:rFonts w:ascii="Times New Roman" w:hAnsi="Times New Roman" w:cs="Times New Roman"/>
          <w:sz w:val="24"/>
          <w:szCs w:val="24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 Слободского сельского поселения Угличского района Ярославской области</w:t>
      </w:r>
      <w:r w:rsidR="00EA25B2">
        <w:rPr>
          <w:rFonts w:ascii="Times New Roman" w:hAnsi="Times New Roman" w:cs="Times New Roman"/>
          <w:sz w:val="24"/>
          <w:szCs w:val="24"/>
        </w:rPr>
        <w:t>.</w:t>
      </w:r>
    </w:p>
    <w:p w:rsidR="00E456F7" w:rsidRPr="00B5791A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благоустройства.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Стародубова Е.В.</w:t>
            </w:r>
          </w:p>
          <w:p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EA25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Аракчеева М.А.</w:t>
            </w:r>
          </w:p>
          <w:p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 квартал 2022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Шатилова Е.В.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</w:t>
      </w:r>
      <w:r w:rsidR="00EA25B2">
        <w:rPr>
          <w:rFonts w:ascii="PT Astra Serif" w:hAnsi="PT Astra Serif"/>
          <w:sz w:val="24"/>
          <w:szCs w:val="24"/>
        </w:rPr>
        <w:t>благоустройства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.75pt;height:2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F"/>
    <w:rsid w:val="00037994"/>
    <w:rsid w:val="000D48E6"/>
    <w:rsid w:val="000E031B"/>
    <w:rsid w:val="000E667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F7FB1"/>
    <w:rsid w:val="00403860"/>
    <w:rsid w:val="00480253"/>
    <w:rsid w:val="00533F43"/>
    <w:rsid w:val="005B514F"/>
    <w:rsid w:val="00693C48"/>
    <w:rsid w:val="006C33D1"/>
    <w:rsid w:val="00741852"/>
    <w:rsid w:val="00745E60"/>
    <w:rsid w:val="007F4DEC"/>
    <w:rsid w:val="008D5C0D"/>
    <w:rsid w:val="008E55FD"/>
    <w:rsid w:val="00962E01"/>
    <w:rsid w:val="0099544F"/>
    <w:rsid w:val="009A5413"/>
    <w:rsid w:val="009E4848"/>
    <w:rsid w:val="00A80064"/>
    <w:rsid w:val="00AB712E"/>
    <w:rsid w:val="00AE047D"/>
    <w:rsid w:val="00B20E2C"/>
    <w:rsid w:val="00B5791A"/>
    <w:rsid w:val="00BB5313"/>
    <w:rsid w:val="00BD5713"/>
    <w:rsid w:val="00C102CF"/>
    <w:rsid w:val="00D02A84"/>
    <w:rsid w:val="00D252FC"/>
    <w:rsid w:val="00E12514"/>
    <w:rsid w:val="00E456F7"/>
    <w:rsid w:val="00E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CB23A-75B5-43AE-93BC-87CED0CD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2</cp:revision>
  <dcterms:created xsi:type="dcterms:W3CDTF">2021-12-28T07:50:00Z</dcterms:created>
  <dcterms:modified xsi:type="dcterms:W3CDTF">2021-12-28T07:50:00Z</dcterms:modified>
</cp:coreProperties>
</file>